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08" w:rsidRPr="00461A08" w:rsidRDefault="00461A08" w:rsidP="00BF4419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CONECTORES LINGUÍ</w:t>
      </w:r>
      <w:bookmarkStart w:id="0" w:name="_GoBack"/>
      <w:bookmarkEnd w:id="0"/>
      <w:r>
        <w:rPr>
          <w:b/>
          <w:sz w:val="48"/>
          <w:szCs w:val="48"/>
          <w:u w:val="single"/>
        </w:rPr>
        <w:t>STICOS:</w:t>
      </w:r>
    </w:p>
    <w:p w:rsidR="005A2E51" w:rsidRDefault="005A2E51" w:rsidP="00BF4419">
      <w:pPr>
        <w:rPr>
          <w:b/>
          <w:sz w:val="36"/>
          <w:szCs w:val="36"/>
        </w:rPr>
      </w:pPr>
    </w:p>
    <w:p w:rsidR="00BF4419" w:rsidRPr="00BF4419" w:rsidRDefault="00BF4419" w:rsidP="00BF4419">
      <w:pPr>
        <w:rPr>
          <w:b/>
          <w:sz w:val="36"/>
          <w:szCs w:val="36"/>
        </w:rPr>
      </w:pPr>
      <w:r>
        <w:rPr>
          <w:b/>
          <w:sz w:val="36"/>
          <w:szCs w:val="36"/>
        </w:rPr>
        <w:t>1.</w:t>
      </w:r>
      <w:r w:rsidRPr="00BF4419">
        <w:rPr>
          <w:b/>
          <w:sz w:val="36"/>
          <w:szCs w:val="36"/>
        </w:rPr>
        <w:t xml:space="preserve"> Hablando sobre el presente, la actualidad</w:t>
      </w:r>
    </w:p>
    <w:p w:rsidR="00BF4419" w:rsidRPr="00BF4419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Hoy en día: </w:t>
      </w:r>
      <w:r w:rsidRPr="00BF4419">
        <w:rPr>
          <w:sz w:val="36"/>
          <w:szCs w:val="36"/>
        </w:rPr>
        <w:t>Nowadays</w:t>
      </w:r>
    </w:p>
    <w:p w:rsidR="00BF4419" w:rsidRPr="00BF4419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>Actualmente:</w:t>
      </w:r>
      <w:r w:rsidRPr="00BF4419">
        <w:rPr>
          <w:sz w:val="36"/>
          <w:szCs w:val="36"/>
        </w:rPr>
        <w:t xml:space="preserve"> Currently, at present, at the present time, now, these days, in this day and age</w:t>
      </w:r>
    </w:p>
    <w:p w:rsidR="00BF4419" w:rsidRDefault="00BF4419" w:rsidP="00BF441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F4419" w:rsidRPr="00BF4419" w:rsidRDefault="00BF4419" w:rsidP="00BF441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 w:rsidRPr="00BF4419">
        <w:rPr>
          <w:b/>
          <w:sz w:val="36"/>
          <w:szCs w:val="36"/>
        </w:rPr>
        <w:t>Hablando sobre el pasado</w:t>
      </w:r>
    </w:p>
    <w:p w:rsidR="00BF4419" w:rsidRPr="00BF4419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Hace mucho tiempo: </w:t>
      </w:r>
      <w:r w:rsidRPr="00BF4419">
        <w:rPr>
          <w:sz w:val="36"/>
          <w:szCs w:val="36"/>
        </w:rPr>
        <w:t>A long time ago</w:t>
      </w:r>
    </w:p>
    <w:p w:rsidR="00BF4419" w:rsidRPr="00BF4419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En la </w:t>
      </w:r>
      <w:r w:rsidRPr="00BF4419">
        <w:rPr>
          <w:b/>
          <w:sz w:val="36"/>
          <w:szCs w:val="36"/>
        </w:rPr>
        <w:t>antigüedad</w:t>
      </w:r>
      <w:r w:rsidRPr="00BF4419">
        <w:rPr>
          <w:b/>
          <w:sz w:val="36"/>
          <w:szCs w:val="36"/>
        </w:rPr>
        <w:t>:</w:t>
      </w:r>
      <w:r w:rsidRPr="00BF4419">
        <w:rPr>
          <w:sz w:val="36"/>
          <w:szCs w:val="36"/>
        </w:rPr>
        <w:t xml:space="preserve"> In ancient times</w:t>
      </w:r>
    </w:p>
    <w:p w:rsidR="00BF4419" w:rsidRPr="00BF4419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>Hace poco tiempo:</w:t>
      </w:r>
      <w:r w:rsidRPr="00BF4419">
        <w:rPr>
          <w:sz w:val="36"/>
          <w:szCs w:val="36"/>
        </w:rPr>
        <w:t xml:space="preserve"> Not long ago</w:t>
      </w:r>
    </w:p>
    <w:p w:rsidR="00BF4419" w:rsidRPr="00BF4419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En tiempos pasados: </w:t>
      </w:r>
      <w:r w:rsidRPr="00BF4419">
        <w:rPr>
          <w:sz w:val="36"/>
          <w:szCs w:val="36"/>
        </w:rPr>
        <w:t>In former times</w:t>
      </w:r>
    </w:p>
    <w:p w:rsidR="00BF4419" w:rsidRPr="00BF4419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>Antiguamente:</w:t>
      </w:r>
      <w:r w:rsidRPr="00BF4419">
        <w:rPr>
          <w:sz w:val="36"/>
          <w:szCs w:val="36"/>
        </w:rPr>
        <w:t xml:space="preserve"> Formerly</w:t>
      </w:r>
    </w:p>
    <w:p w:rsidR="00BF4419" w:rsidRPr="00BF4419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>En los viejos tiempos:</w:t>
      </w:r>
      <w:r w:rsidRPr="00BF4419">
        <w:rPr>
          <w:sz w:val="36"/>
          <w:szCs w:val="36"/>
        </w:rPr>
        <w:t xml:space="preserve"> In the old days</w:t>
      </w:r>
    </w:p>
    <w:p w:rsidR="00BF4419" w:rsidRDefault="00BF4419" w:rsidP="00BF441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F4419" w:rsidRPr="00BF4419" w:rsidRDefault="00BF4419" w:rsidP="00BF4419">
      <w:pPr>
        <w:rPr>
          <w:b/>
          <w:sz w:val="36"/>
          <w:szCs w:val="36"/>
        </w:rPr>
      </w:pPr>
      <w:r>
        <w:rPr>
          <w:b/>
          <w:sz w:val="36"/>
          <w:szCs w:val="36"/>
        </w:rPr>
        <w:t>3.</w:t>
      </w:r>
      <w:r w:rsidRPr="00BF4419">
        <w:rPr>
          <w:b/>
          <w:sz w:val="36"/>
          <w:szCs w:val="36"/>
        </w:rPr>
        <w:t xml:space="preserve"> Dando un ejemplo o una razón adicional</w:t>
      </w:r>
    </w:p>
    <w:p w:rsidR="00BF4419" w:rsidRPr="005A2E51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Además: </w:t>
      </w:r>
      <w:r w:rsidRPr="005A2E51">
        <w:rPr>
          <w:sz w:val="36"/>
          <w:szCs w:val="36"/>
        </w:rPr>
        <w:t>in addition, what’s more, besides,  furthermore, moreover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Además de esto: </w:t>
      </w:r>
      <w:r w:rsidRPr="005A2E51">
        <w:rPr>
          <w:sz w:val="36"/>
          <w:szCs w:val="36"/>
        </w:rPr>
        <w:t>Besides this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También: </w:t>
      </w:r>
      <w:r w:rsidRPr="005A2E51">
        <w:rPr>
          <w:sz w:val="36"/>
          <w:szCs w:val="36"/>
        </w:rPr>
        <w:t>Also, besides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>Es más</w:t>
      </w:r>
      <w:r w:rsidRPr="005A2E51">
        <w:rPr>
          <w:b/>
          <w:sz w:val="36"/>
          <w:szCs w:val="36"/>
        </w:rPr>
        <w:t>:</w:t>
      </w:r>
      <w:r w:rsidRPr="005A2E51">
        <w:rPr>
          <w:sz w:val="36"/>
          <w:szCs w:val="36"/>
        </w:rPr>
        <w:t xml:space="preserve"> Moreover</w:t>
      </w:r>
    </w:p>
    <w:p w:rsidR="005A2E51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Lo que es más: </w:t>
      </w:r>
      <w:r w:rsidRPr="005A2E51">
        <w:rPr>
          <w:sz w:val="36"/>
          <w:szCs w:val="36"/>
        </w:rPr>
        <w:t>What’s more</w:t>
      </w:r>
    </w:p>
    <w:p w:rsidR="005A2E51" w:rsidRDefault="005A2E51" w:rsidP="00BF4419">
      <w:pPr>
        <w:rPr>
          <w:b/>
          <w:sz w:val="36"/>
          <w:szCs w:val="36"/>
        </w:rPr>
      </w:pPr>
    </w:p>
    <w:p w:rsidR="005A2E51" w:rsidRDefault="005A2E51" w:rsidP="00BF4419">
      <w:pPr>
        <w:rPr>
          <w:b/>
          <w:sz w:val="36"/>
          <w:szCs w:val="36"/>
        </w:rPr>
      </w:pP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>4. Diciendo la verdad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Para decir la verdad, para ser sincero: </w:t>
      </w:r>
      <w:r w:rsidRPr="005A2E51">
        <w:rPr>
          <w:sz w:val="36"/>
          <w:szCs w:val="36"/>
        </w:rPr>
        <w:t>To tell the truth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En realidad, a decir verdad: </w:t>
      </w:r>
      <w:r w:rsidRPr="005A2E51">
        <w:rPr>
          <w:sz w:val="36"/>
          <w:szCs w:val="36"/>
        </w:rPr>
        <w:t>In fact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Realmente, en realidad: </w:t>
      </w:r>
      <w:r w:rsidRPr="005A2E51">
        <w:rPr>
          <w:sz w:val="36"/>
          <w:szCs w:val="36"/>
        </w:rPr>
        <w:t>Actually*</w:t>
      </w:r>
    </w:p>
    <w:p w:rsidR="00BF4419" w:rsidRPr="005A2E51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*NOTA: </w:t>
      </w:r>
      <w:r w:rsidRPr="005A2E51">
        <w:rPr>
          <w:sz w:val="36"/>
          <w:szCs w:val="36"/>
        </w:rPr>
        <w:t>Actually no debe confundirse con “actualmente”. Para tal fin es más común utiliza</w:t>
      </w:r>
      <w:r w:rsidR="005A2E51">
        <w:rPr>
          <w:sz w:val="36"/>
          <w:szCs w:val="36"/>
        </w:rPr>
        <w:t>r los ejemplos del apartado 1.</w:t>
      </w:r>
    </w:p>
    <w:p w:rsidR="00BF4419" w:rsidRPr="00BF4419" w:rsidRDefault="00BF4419" w:rsidP="00BF4419">
      <w:pPr>
        <w:rPr>
          <w:b/>
          <w:sz w:val="36"/>
          <w:szCs w:val="36"/>
        </w:rPr>
      </w:pPr>
    </w:p>
    <w:p w:rsidR="00BF4419" w:rsidRPr="00BF4419" w:rsidRDefault="005A2E51" w:rsidP="00BF441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5.</w:t>
      </w:r>
      <w:r w:rsidRPr="00BF4419">
        <w:rPr>
          <w:b/>
          <w:sz w:val="36"/>
          <w:szCs w:val="36"/>
        </w:rPr>
        <w:t xml:space="preserve"> Dando</w:t>
      </w:r>
      <w:r w:rsidR="00BF4419" w:rsidRPr="00BF4419">
        <w:rPr>
          <w:b/>
          <w:sz w:val="36"/>
          <w:szCs w:val="36"/>
        </w:rPr>
        <w:t xml:space="preserve"> información en contra de las expectativas</w:t>
      </w:r>
    </w:p>
    <w:p w:rsidR="00BF4419" w:rsidRPr="005A2E51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Sin embargo, no obstante: </w:t>
      </w:r>
      <w:r w:rsidRPr="005A2E51">
        <w:rPr>
          <w:sz w:val="36"/>
          <w:szCs w:val="36"/>
        </w:rPr>
        <w:t>However, nevertheless, all the same, still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Aún así: </w:t>
      </w:r>
      <w:r w:rsidRPr="005A2E51">
        <w:rPr>
          <w:sz w:val="36"/>
          <w:szCs w:val="36"/>
        </w:rPr>
        <w:t>Even so</w:t>
      </w:r>
    </w:p>
    <w:p w:rsidR="00BF4419" w:rsidRPr="005A2E51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A pesar de que, a pesar de todo: </w:t>
      </w:r>
      <w:r w:rsidRPr="005A2E51">
        <w:rPr>
          <w:sz w:val="36"/>
          <w:szCs w:val="36"/>
        </w:rPr>
        <w:t>notwithstanding, all the same, still, regardless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 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>6. Mostrando el lado positivo y negativo de un asunto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Afortunadamente, por fortuna: </w:t>
      </w:r>
      <w:r w:rsidRPr="005A2E51">
        <w:rPr>
          <w:sz w:val="36"/>
          <w:szCs w:val="36"/>
        </w:rPr>
        <w:t>Fortunately, happily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Felizmente, alegremente: </w:t>
      </w:r>
      <w:r w:rsidRPr="005A2E51">
        <w:rPr>
          <w:sz w:val="36"/>
          <w:szCs w:val="36"/>
        </w:rPr>
        <w:t>Happily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Desafortunadamente, desgraciadamente: </w:t>
      </w:r>
      <w:r w:rsidRPr="005A2E51">
        <w:rPr>
          <w:sz w:val="36"/>
          <w:szCs w:val="36"/>
        </w:rPr>
        <w:t>Unfortunately, sadly</w:t>
      </w:r>
    </w:p>
    <w:p w:rsidR="005A2E51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Tristemente: </w:t>
      </w:r>
      <w:r w:rsidRPr="005A2E51">
        <w:rPr>
          <w:sz w:val="36"/>
          <w:szCs w:val="36"/>
        </w:rPr>
        <w:t>Sadly</w:t>
      </w:r>
    </w:p>
    <w:p w:rsidR="005A2E51" w:rsidRDefault="005A2E51" w:rsidP="00BF4419">
      <w:pPr>
        <w:rPr>
          <w:b/>
          <w:sz w:val="36"/>
          <w:szCs w:val="36"/>
        </w:rPr>
      </w:pPr>
    </w:p>
    <w:p w:rsidR="005A2E51" w:rsidRDefault="005A2E51" w:rsidP="00BF4419">
      <w:pPr>
        <w:rPr>
          <w:b/>
          <w:sz w:val="36"/>
          <w:szCs w:val="36"/>
        </w:rPr>
      </w:pP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>7. Aportando similitudes y diferencias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>Igualmente:</w:t>
      </w:r>
      <w:r w:rsidRPr="005A2E51">
        <w:rPr>
          <w:sz w:val="36"/>
          <w:szCs w:val="36"/>
        </w:rPr>
        <w:t xml:space="preserve"> Likewise</w:t>
      </w:r>
    </w:p>
    <w:p w:rsidR="00BF4419" w:rsidRPr="005A2E51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Del mismo modo: </w:t>
      </w:r>
      <w:r w:rsidRPr="005A2E51">
        <w:rPr>
          <w:sz w:val="36"/>
          <w:szCs w:val="36"/>
        </w:rPr>
        <w:t>In the same way, similarly</w:t>
      </w:r>
    </w:p>
    <w:p w:rsidR="00BF4419" w:rsidRPr="005A2E51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Por otra parte, por otro lado: </w:t>
      </w:r>
      <w:r w:rsidRPr="005A2E51">
        <w:rPr>
          <w:sz w:val="36"/>
          <w:szCs w:val="36"/>
        </w:rPr>
        <w:t>On the other hand, in contrast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De todos modos: </w:t>
      </w:r>
      <w:r w:rsidRPr="005A2E51">
        <w:rPr>
          <w:sz w:val="36"/>
          <w:szCs w:val="36"/>
        </w:rPr>
        <w:t>Anyway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 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>8. Declarando que algo es cierto o probablemente cierto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Obviamente, evidentemente: </w:t>
      </w:r>
      <w:r w:rsidRPr="005A2E51">
        <w:rPr>
          <w:sz w:val="36"/>
          <w:szCs w:val="36"/>
        </w:rPr>
        <w:t>Obviously</w:t>
      </w:r>
    </w:p>
    <w:p w:rsidR="00BF4419" w:rsidRPr="005A2E51" w:rsidRDefault="00BF4419" w:rsidP="00BF4419">
      <w:pPr>
        <w:rPr>
          <w:sz w:val="36"/>
          <w:szCs w:val="36"/>
        </w:rPr>
      </w:pPr>
      <w:r w:rsidRPr="00BF4419">
        <w:rPr>
          <w:b/>
          <w:sz w:val="36"/>
          <w:szCs w:val="36"/>
        </w:rPr>
        <w:t xml:space="preserve">Indudablemente: </w:t>
      </w:r>
      <w:r w:rsidRPr="005A2E51">
        <w:rPr>
          <w:sz w:val="36"/>
          <w:szCs w:val="36"/>
        </w:rPr>
        <w:t>Undoubtedly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Seguramente: </w:t>
      </w:r>
      <w:r w:rsidRPr="005A2E51">
        <w:rPr>
          <w:sz w:val="36"/>
          <w:szCs w:val="36"/>
        </w:rPr>
        <w:t>Surely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Verdaderamente, en realidad, en efecto: </w:t>
      </w:r>
      <w:r w:rsidRPr="005A2E51">
        <w:rPr>
          <w:sz w:val="36"/>
          <w:szCs w:val="36"/>
        </w:rPr>
        <w:t>Indeed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Claramente, </w:t>
      </w:r>
      <w:r w:rsidR="005A2E51" w:rsidRPr="00BF4419">
        <w:rPr>
          <w:b/>
          <w:sz w:val="36"/>
          <w:szCs w:val="36"/>
        </w:rPr>
        <w:t>aparentemente</w:t>
      </w:r>
      <w:r w:rsidRPr="00BF4419">
        <w:rPr>
          <w:b/>
          <w:sz w:val="36"/>
          <w:szCs w:val="36"/>
        </w:rPr>
        <w:t xml:space="preserve">, al parecer: </w:t>
      </w:r>
      <w:r w:rsidRPr="005A2E51">
        <w:rPr>
          <w:sz w:val="36"/>
          <w:szCs w:val="36"/>
        </w:rPr>
        <w:t>Apparently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Posiblemente: </w:t>
      </w:r>
      <w:r w:rsidRPr="005A2E51">
        <w:rPr>
          <w:sz w:val="36"/>
          <w:szCs w:val="36"/>
        </w:rPr>
        <w:t>Possibly</w:t>
      </w:r>
    </w:p>
    <w:p w:rsidR="005A2E51" w:rsidRDefault="005A2E51" w:rsidP="00BF441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>9. Mostrando una conclusión, consecuencia o un resultado directo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Por lo tanto, por consiguiente: </w:t>
      </w:r>
      <w:r w:rsidRPr="005A2E51">
        <w:rPr>
          <w:sz w:val="36"/>
          <w:szCs w:val="36"/>
        </w:rPr>
        <w:t>Therefore</w:t>
      </w:r>
    </w:p>
    <w:p w:rsidR="00BF4419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Consecuentemente, por consiguiente: </w:t>
      </w:r>
      <w:r w:rsidRPr="005A2E51">
        <w:rPr>
          <w:sz w:val="36"/>
          <w:szCs w:val="36"/>
        </w:rPr>
        <w:t>Consequently</w:t>
      </w:r>
    </w:p>
    <w:p w:rsidR="00203201" w:rsidRPr="00BF4419" w:rsidRDefault="00BF4419" w:rsidP="00BF4419">
      <w:pPr>
        <w:rPr>
          <w:b/>
          <w:sz w:val="36"/>
          <w:szCs w:val="36"/>
        </w:rPr>
      </w:pPr>
      <w:r w:rsidRPr="00BF4419">
        <w:rPr>
          <w:b/>
          <w:sz w:val="36"/>
          <w:szCs w:val="36"/>
        </w:rPr>
        <w:t xml:space="preserve">En consecuencia, así: </w:t>
      </w:r>
      <w:r w:rsidRPr="005A2E51">
        <w:rPr>
          <w:sz w:val="36"/>
          <w:szCs w:val="36"/>
        </w:rPr>
        <w:t>Thus, as a result</w:t>
      </w:r>
    </w:p>
    <w:sectPr w:rsidR="00203201" w:rsidRPr="00BF4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19"/>
    <w:rsid w:val="00203201"/>
    <w:rsid w:val="00236824"/>
    <w:rsid w:val="00461A08"/>
    <w:rsid w:val="005A2E51"/>
    <w:rsid w:val="00B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9F251-C71F-40B6-A685-AA781A26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samboni</dc:creator>
  <cp:keywords/>
  <dc:description/>
  <cp:lastModifiedBy>valentina samboni</cp:lastModifiedBy>
  <cp:revision>1</cp:revision>
  <dcterms:created xsi:type="dcterms:W3CDTF">2015-09-01T13:51:00Z</dcterms:created>
  <dcterms:modified xsi:type="dcterms:W3CDTF">2015-09-01T14:40:00Z</dcterms:modified>
</cp:coreProperties>
</file>